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48" w:rsidRDefault="00AE5248" w:rsidP="00AE5248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№ ____</w:t>
      </w:r>
    </w:p>
    <w:p w:rsidR="00AE5248" w:rsidRDefault="00AE5248" w:rsidP="00AE52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AE5248" w:rsidRDefault="00AE5248" w:rsidP="00AE52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AE5248" w:rsidRDefault="00AE5248" w:rsidP="00AE5248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-4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AE5248" w:rsidTr="00AE5248">
        <w:tc>
          <w:tcPr>
            <w:tcW w:w="709" w:type="dxa"/>
            <w:hideMark/>
          </w:tcPr>
          <w:p w:rsidR="00AE5248" w:rsidRDefault="00AE52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1418" w:type="dxa"/>
            <w:hideMark/>
          </w:tcPr>
          <w:p w:rsidR="00AE5248" w:rsidRDefault="00AE52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  <w:hideMark/>
          </w:tcPr>
          <w:p w:rsidR="00AE5248" w:rsidRDefault="00AE5248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20___ г.</w:t>
            </w:r>
          </w:p>
        </w:tc>
      </w:tr>
    </w:tbl>
    <w:p w:rsidR="00AE5248" w:rsidRDefault="00AE5248" w:rsidP="00AE5248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</w:rPr>
        <w:t>г. Оренбург</w:t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AE5248" w:rsidRDefault="00AE5248" w:rsidP="00AE52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«Детский сад № 50»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>
        <w:rPr>
          <w:rFonts w:ascii="Times New Roman" w:eastAsia="Calibri" w:hAnsi="Times New Roman" w:cs="Times New Roman"/>
          <w:sz w:val="24"/>
          <w:szCs w:val="24"/>
        </w:rPr>
        <w:t>от _______________________, выданной министерством образования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заведующего ___________________________, </w:t>
      </w:r>
      <w:r>
        <w:rPr>
          <w:rFonts w:ascii="Times New Roman" w:eastAsia="Calibri" w:hAnsi="Times New Roman" w:cs="Times New Roman"/>
          <w:sz w:val="24"/>
          <w:szCs w:val="24"/>
        </w:rPr>
        <w:t>действующего на основании Устава, утвержденного распоряжением управления образования администрации города Оренбурга.</w:t>
      </w:r>
      <w:proofErr w:type="gramEnd"/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E5248" w:rsidTr="00AE5248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248" w:rsidRDefault="00AE52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E5248" w:rsidTr="00AE5248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5248" w:rsidRDefault="00AE52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наличии)/наименование юридического лица)</w:t>
            </w:r>
          </w:p>
        </w:tc>
      </w:tr>
    </w:tbl>
    <w:p w:rsidR="00AE5248" w:rsidRDefault="00AE5248" w:rsidP="00AE5248">
      <w:pPr>
        <w:rPr>
          <w:rFonts w:ascii="Times New Roman" w:hAnsi="Times New Roman" w:cs="Times New Roman"/>
          <w:sz w:val="2"/>
          <w:szCs w:val="2"/>
          <w:lang w:eastAsia="en-US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E5248" w:rsidTr="00AE5248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5248" w:rsidRDefault="00AE524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дальнейшем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AE5248" w:rsidTr="00AE5248">
        <w:trPr>
          <w:trHeight w:val="391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248" w:rsidRDefault="00AE5248">
            <w:pPr>
              <w:rPr>
                <w:rFonts w:ascii="Times New Roman" w:hAnsi="Times New Roman" w:cs="Times New Roman"/>
              </w:rPr>
            </w:pPr>
          </w:p>
        </w:tc>
      </w:tr>
      <w:tr w:rsidR="00AE5248" w:rsidTr="00AE5248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5248" w:rsidRDefault="00AE524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AE5248" w:rsidRDefault="00AE5248" w:rsidP="00AE5248">
      <w:pPr>
        <w:rPr>
          <w:rFonts w:ascii="Times New Roman" w:hAnsi="Times New Roman" w:cs="Times New Roman"/>
          <w:sz w:val="2"/>
          <w:szCs w:val="2"/>
          <w:lang w:eastAsia="en-US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E5248" w:rsidTr="00AE5248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4"/>
              <w:tblpPr w:leftFromText="180" w:rightFromText="180" w:vertAnchor="text" w:horzAnchor="page" w:tblpX="553" w:tblpY="-166"/>
              <w:tblOverlap w:val="never"/>
              <w:tblW w:w="1038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AE5248">
              <w:tc>
                <w:tcPr>
                  <w:tcW w:w="4111" w:type="dxa"/>
                  <w:hideMark/>
                </w:tcPr>
                <w:p w:rsidR="00AE5248" w:rsidRDefault="00AE5248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  <w:hideMark/>
                </w:tcPr>
                <w:p w:rsidR="00AE5248" w:rsidRDefault="00AE5248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  <w:hideMark/>
                </w:tcPr>
                <w:p w:rsidR="00AE5248" w:rsidRDefault="00AE5248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  <w:hideMark/>
                </w:tcPr>
                <w:p w:rsidR="00AE5248" w:rsidRDefault="00AE5248">
                  <w:pPr>
                    <w:ind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AE5248" w:rsidRDefault="00AE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248" w:rsidTr="00AE5248">
        <w:trPr>
          <w:trHeight w:val="321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4"/>
              <w:tblpPr w:leftFromText="180" w:rightFromText="180" w:vertAnchor="text" w:horzAnchor="margin" w:tblpXSpec="right" w:tblpY="-241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AE5248">
              <w:trPr>
                <w:trHeight w:val="282"/>
              </w:trPr>
              <w:tc>
                <w:tcPr>
                  <w:tcW w:w="2835" w:type="dxa"/>
                  <w:hideMark/>
                </w:tcPr>
                <w:p w:rsidR="00AE5248" w:rsidRDefault="00AE5248">
                  <w:pPr>
                    <w:ind w:left="-108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AE5248" w:rsidRDefault="00AE5248">
                  <w:pPr>
                    <w:ind w:lef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AE5248" w:rsidRDefault="00AE5248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AE5248" w:rsidTr="00AE5248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5248" w:rsidRDefault="00AE524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AE5248" w:rsidRDefault="00AE5248" w:rsidP="00AE5248">
      <w:pPr>
        <w:rPr>
          <w:rFonts w:ascii="Times New Roman" w:hAnsi="Times New Roman" w:cs="Times New Roman"/>
          <w:sz w:val="2"/>
          <w:szCs w:val="2"/>
          <w:lang w:eastAsia="en-US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E5248" w:rsidTr="00AE5248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5248" w:rsidRDefault="00A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AE5248" w:rsidTr="00AE5248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248" w:rsidRDefault="00AE5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248" w:rsidTr="00AE5248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5248" w:rsidRDefault="00AE524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наличии), дата рождения)</w:t>
            </w:r>
          </w:p>
        </w:tc>
      </w:tr>
    </w:tbl>
    <w:p w:rsidR="00AE5248" w:rsidRDefault="00AE5248" w:rsidP="00AE5248">
      <w:pPr>
        <w:rPr>
          <w:rFonts w:ascii="Times New Roman" w:hAnsi="Times New Roman" w:cs="Times New Roman"/>
          <w:sz w:val="2"/>
          <w:szCs w:val="2"/>
          <w:lang w:eastAsia="en-US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E5248" w:rsidTr="00AE5248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5248" w:rsidRDefault="00AE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</w:tc>
      </w:tr>
      <w:tr w:rsidR="00AE5248" w:rsidTr="00AE5248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248" w:rsidRDefault="00AE5248">
            <w:pPr>
              <w:rPr>
                <w:rFonts w:ascii="Times New Roman" w:hAnsi="Times New Roman" w:cs="Times New Roman"/>
              </w:rPr>
            </w:pPr>
          </w:p>
        </w:tc>
      </w:tr>
      <w:tr w:rsidR="00AE5248" w:rsidTr="00AE5248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5248" w:rsidRDefault="00AE524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ребенка с указанием индекса)</w:t>
            </w:r>
          </w:p>
        </w:tc>
      </w:tr>
    </w:tbl>
    <w:p w:rsidR="00AE5248" w:rsidRDefault="00AE5248" w:rsidP="00AE52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«Воспитанник»</w:t>
      </w:r>
      <w:r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AE5248" w:rsidRDefault="00AE5248" w:rsidP="00AE52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E5248" w:rsidRDefault="00AE5248" w:rsidP="00AE52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</w:t>
      </w:r>
      <w:r>
        <w:rPr>
          <w:rFonts w:ascii="Times New Roman" w:hAnsi="Times New Roman" w:cs="Times New Roman"/>
          <w:b/>
          <w:sz w:val="24"/>
          <w:szCs w:val="24"/>
        </w:rPr>
        <w:t>Воспитаннику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AE5248" w:rsidRDefault="00AE5248" w:rsidP="00AE5248">
      <w:pPr>
        <w:pStyle w:val="ConsPlusNormal"/>
        <w:tabs>
          <w:tab w:val="left" w:pos="426"/>
          <w:tab w:val="left" w:pos="709"/>
        </w:tabs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№ 50».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составляет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_____календарных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 (года).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101447580"/>
      <w:r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ее локальным нормативным актом. 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функционируют в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режиме полного дня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(10,5 - 12-часового пребывания).</w:t>
      </w:r>
    </w:p>
    <w:bookmarkEnd w:id="0"/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общеразвивающей направленности для детей в возрасте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____ до ______ лет  № ____.</w:t>
      </w:r>
    </w:p>
    <w:p w:rsidR="00AE5248" w:rsidRDefault="00AE5248" w:rsidP="00AE5248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248" w:rsidRDefault="00AE5248" w:rsidP="00AE5248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вправе: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4" w:anchor="Par70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1" w:name="_Hlk101447596"/>
      <w:r>
        <w:rPr>
          <w:rFonts w:ascii="Times New Roman" w:hAnsi="Times New Roman" w:cs="Times New Roman"/>
          <w:sz w:val="24"/>
          <w:szCs w:val="24"/>
        </w:rPr>
        <w:t>2.2.5.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r>
        <w:rPr>
          <w:rFonts w:ascii="Times New Roman" w:eastAsiaTheme="minorHAnsi" w:hAnsi="Times New Roman" w:cs="Times New Roman"/>
          <w:bCs/>
          <w:i/>
          <w:iCs/>
          <w:sz w:val="24"/>
          <w:szCs w:val="24"/>
          <w:u w:val="single"/>
          <w:lang w:eastAsia="en-US"/>
        </w:rPr>
        <w:t>первого дня.</w:t>
      </w:r>
    </w:p>
    <w:p w:rsidR="00AE5248" w:rsidRDefault="00AE5248" w:rsidP="00AE52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(продолжительность пребывания Заказчика в образовательной организации)</w:t>
      </w:r>
    </w:p>
    <w:bookmarkEnd w:id="1"/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248" w:rsidRDefault="00AE5248" w:rsidP="00AE52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anchor="Par70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AE5248" w:rsidRDefault="00AE5248" w:rsidP="00AE52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AE5248" w:rsidRDefault="00AE5248" w:rsidP="00AE52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r:id="rId6" w:anchor="Par74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E5248" w:rsidRDefault="00AE5248" w:rsidP="00AE52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E5248" w:rsidRDefault="00AE5248" w:rsidP="00AE5248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2.3.9. Обеспечивать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пятикратным, в соответствии с режимом дня и требованиями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 соответствующей 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возрастной группе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-09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– завтрак,   10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второй завтрак,   12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-13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обед,                 15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полдник,   17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15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ужин).</w:t>
      </w:r>
    </w:p>
    <w:p w:rsidR="00AE5248" w:rsidRDefault="00AE5248" w:rsidP="00AE5248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Переводить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AE5248" w:rsidRDefault="00AE5248" w:rsidP="00AE5248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Уведомить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Воспитаннику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</w:t>
      </w:r>
      <w:hyperlink r:id="rId7" w:anchor="Par70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 в части сбора, хранения и обработки персональных данных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При поступлении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Незамедлительно сообщать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Обеспечить посещение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Информировать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Для допуска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после перенесенного заболевания предоставлять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медицинское заключение (медицинскую справку).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Бережно относиться к имуществу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имуществу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AE5248" w:rsidRDefault="00AE5248" w:rsidP="00AE52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Размер, сроки и порядок оплаты по присмотру и уходу за Воспитанником</w:t>
      </w:r>
    </w:p>
    <w:p w:rsidR="00AE5248" w:rsidRDefault="00AE5248" w:rsidP="00AE5248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(____________________________________________________________________)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рублей.</w:t>
      </w:r>
    </w:p>
    <w:p w:rsidR="00AE5248" w:rsidRDefault="00AE5248" w:rsidP="00AE52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течение которых осуществлялся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248" w:rsidRDefault="00AE5248" w:rsidP="00AE52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AE5248" w:rsidRDefault="00AE5248" w:rsidP="00AE5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AE5248" w:rsidRDefault="00AE5248" w:rsidP="00AE52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Cs/>
          <w:sz w:val="24"/>
          <w:szCs w:val="24"/>
        </w:rPr>
        <w:t>гражданина Российской Федерации, являющегося родителем (законным представителем) в многодетной семье.</w:t>
      </w:r>
    </w:p>
    <w:p w:rsidR="00AE5248" w:rsidRDefault="00AE5248" w:rsidP="00AE52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AE5248" w:rsidRDefault="00AE5248" w:rsidP="00AE52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в срок: ежемесячно не позднее 20 числа месяца,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отчетным, в безналичном порядке.</w:t>
      </w:r>
    </w:p>
    <w:p w:rsidR="00AE5248" w:rsidRDefault="00AE5248" w:rsidP="00AE5248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3.6. Излишне перечисленные суммы родительской платы, внесенные </w:t>
      </w:r>
      <w:r>
        <w:rPr>
          <w:rFonts w:ascii="Times New Roman" w:hAnsi="Times New Roman" w:cs="Times New Roman"/>
          <w:b/>
          <w:sz w:val="24"/>
          <w:szCs w:val="24"/>
        </w:rPr>
        <w:t>Заказчиком,</w:t>
      </w:r>
      <w:r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AE5248" w:rsidRDefault="00AE5248" w:rsidP="00AE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.7. В случае досрочного расторжения договора, заключенного между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, возврат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излишне перечисленной суммы родительской платы производится на основании заявления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 копий реквизитов личного банковского счета, документа, удостоверяющего личность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248" w:rsidRDefault="00AE5248" w:rsidP="00AE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После получения указанного заявления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Исполнитель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обязан в течение 30 календарных дней перечислить излишне уплаченную сумму родительской платы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Заказчику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AE5248" w:rsidRDefault="00AE5248" w:rsidP="00AE52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E5248" w:rsidRDefault="00AE5248" w:rsidP="00AE5248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</w:p>
    <w:p w:rsidR="00AE5248" w:rsidRDefault="00AE5248" w:rsidP="00AE5248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AE5248" w:rsidRDefault="00AE5248" w:rsidP="00AE52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Ответственность за неисполнение или ненадлежащее исполнение обязательств </w:t>
      </w:r>
    </w:p>
    <w:p w:rsidR="00AE5248" w:rsidRDefault="00AE5248" w:rsidP="00AE52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E5248" w:rsidRDefault="00AE5248" w:rsidP="00AE52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Основания изменения и расторжения договора 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E5248" w:rsidRDefault="00AE5248" w:rsidP="00AE52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Заключительные положения 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«______»____________20___г.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E5248" w:rsidRDefault="00AE5248" w:rsidP="00AE524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E5248" w:rsidRDefault="00AE5248" w:rsidP="00AE52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E5248" w:rsidRDefault="00AE5248" w:rsidP="00AE5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248" w:rsidRDefault="00AE5248" w:rsidP="00AE5248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7. Реквизиты и подписи Сторон</w:t>
      </w:r>
    </w:p>
    <w:p w:rsidR="00AE5248" w:rsidRDefault="00AE5248" w:rsidP="00AE5248">
      <w:pPr>
        <w:outlineLvl w:val="0"/>
        <w:rPr>
          <w:rFonts w:ascii="Times New Roman" w:eastAsia="Calibri" w:hAnsi="Times New Roman" w:cs="Times New Roman"/>
          <w:b/>
          <w:bCs/>
        </w:rPr>
      </w:pPr>
    </w:p>
    <w:tbl>
      <w:tblPr>
        <w:tblW w:w="10425" w:type="dxa"/>
        <w:tblInd w:w="-743" w:type="dxa"/>
        <w:tblLayout w:type="fixed"/>
        <w:tblLook w:val="04A0"/>
      </w:tblPr>
      <w:tblGrid>
        <w:gridCol w:w="5214"/>
        <w:gridCol w:w="5211"/>
      </w:tblGrid>
      <w:tr w:rsidR="00AE5248" w:rsidTr="00AE5248">
        <w:trPr>
          <w:trHeight w:val="162"/>
        </w:trPr>
        <w:tc>
          <w:tcPr>
            <w:tcW w:w="5211" w:type="dxa"/>
            <w:vAlign w:val="center"/>
            <w:hideMark/>
          </w:tcPr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5209" w:type="dxa"/>
            <w:vAlign w:val="center"/>
            <w:hideMark/>
          </w:tcPr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AE5248" w:rsidTr="00AE5248">
        <w:trPr>
          <w:trHeight w:val="286"/>
        </w:trPr>
        <w:tc>
          <w:tcPr>
            <w:tcW w:w="5211" w:type="dxa"/>
          </w:tcPr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№  50», (МДОАУ № 50).</w:t>
            </w:r>
          </w:p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460028,Оренбургская область,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Оренбург, ул. Салавата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д.62.</w:t>
            </w:r>
          </w:p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+7(5532)379244, +7(5532)379243 </w:t>
            </w:r>
          </w:p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ИНН: 5609024085</w:t>
            </w:r>
          </w:p>
        </w:tc>
        <w:tc>
          <w:tcPr>
            <w:tcW w:w="5209" w:type="dxa"/>
          </w:tcPr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AE5248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E5248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E5248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E5248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5248" w:rsidTr="00AE5248">
        <w:trPr>
          <w:trHeight w:val="693"/>
        </w:trPr>
        <w:tc>
          <w:tcPr>
            <w:tcW w:w="5211" w:type="dxa"/>
            <w:hideMark/>
          </w:tcPr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КПП: 560901001</w:t>
            </w:r>
          </w:p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БИК:  045354001</w:t>
            </w:r>
          </w:p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ОКАТО:  534001362000</w:t>
            </w:r>
          </w:p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ОГРН:  1025600887597</w:t>
            </w:r>
          </w:p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ОКТМО: 53701000001</w:t>
            </w:r>
          </w:p>
        </w:tc>
        <w:tc>
          <w:tcPr>
            <w:tcW w:w="5209" w:type="dxa"/>
          </w:tcPr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a4"/>
              <w:tblW w:w="2490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AE5248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отделом УФМС России по </w:t>
                  </w:r>
                </w:p>
              </w:tc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E5248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E5248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E5248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дата выдачи: </w:t>
                  </w: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(паспортные данные)</w:t>
                  </w:r>
                </w:p>
              </w:tc>
            </w:tr>
          </w:tbl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5248" w:rsidTr="00AE5248">
        <w:trPr>
          <w:trHeight w:val="844"/>
        </w:trPr>
        <w:tc>
          <w:tcPr>
            <w:tcW w:w="5211" w:type="dxa"/>
            <w:hideMark/>
          </w:tcPr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/счет получателя платежа  40701810200003000003</w:t>
            </w:r>
          </w:p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банка: Отделение Оренбург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Оренбург</w:t>
            </w:r>
          </w:p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 платежа: финансовое управление администрации г. Оренбурга (МДОАУ № 50, л/с 039.30.081.2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209" w:type="dxa"/>
          </w:tcPr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AE5248">
              <w:tc>
                <w:tcPr>
                  <w:tcW w:w="4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5248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E5248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AE5248">
              <w:tc>
                <w:tcPr>
                  <w:tcW w:w="4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E5248" w:rsidRDefault="00AE5248">
                  <w:pPr>
                    <w:pStyle w:val="a3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                        (адрес места жительства, контактные данные)</w:t>
                  </w:r>
                </w:p>
              </w:tc>
            </w:tr>
          </w:tbl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5248" w:rsidTr="00AE5248">
        <w:trPr>
          <w:trHeight w:val="571"/>
        </w:trPr>
        <w:tc>
          <w:tcPr>
            <w:tcW w:w="5211" w:type="dxa"/>
          </w:tcPr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МДОАУ № 50________ Н.А. Конрат</w:t>
            </w:r>
          </w:p>
        </w:tc>
        <w:tc>
          <w:tcPr>
            <w:tcW w:w="5209" w:type="dxa"/>
            <w:hideMark/>
          </w:tcPr>
          <w:tbl>
            <w:tblPr>
              <w:tblW w:w="10425" w:type="dxa"/>
              <w:tblLayout w:type="fixed"/>
              <w:tblLook w:val="04A0"/>
            </w:tblPr>
            <w:tblGrid>
              <w:gridCol w:w="10425"/>
            </w:tblGrid>
            <w:tr w:rsidR="00AE5248">
              <w:trPr>
                <w:trHeight w:val="580"/>
              </w:trPr>
              <w:tc>
                <w:tcPr>
                  <w:tcW w:w="5211" w:type="dxa"/>
                </w:tcPr>
                <w:p w:rsidR="00AE5248" w:rsidRDefault="00AE524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AE5248" w:rsidRDefault="00AE524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ab/>
                    <w:t xml:space="preserve">               ___________________________</w:t>
                  </w:r>
                </w:p>
                <w:p w:rsidR="00AE5248" w:rsidRDefault="00AE524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(подпись)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     </w:t>
                  </w: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(расшифровка подписи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AE5248">
              <w:trPr>
                <w:trHeight w:val="596"/>
              </w:trPr>
              <w:tc>
                <w:tcPr>
                  <w:tcW w:w="5211" w:type="dxa"/>
                </w:tcPr>
                <w:p w:rsidR="00AE5248" w:rsidRDefault="00AE524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E5248" w:rsidRDefault="00AE524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Второй экземпляр договора на руки получил (а):</w:t>
                  </w:r>
                </w:p>
                <w:p w:rsidR="00AE5248" w:rsidRDefault="00AE5248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«___» _________20____г. _________________________</w:t>
                  </w:r>
                </w:p>
              </w:tc>
            </w:tr>
          </w:tbl>
          <w:p w:rsidR="00AE5248" w:rsidRDefault="00AE524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48" w:rsidTr="00AE5248">
        <w:trPr>
          <w:trHeight w:val="124"/>
        </w:trPr>
        <w:tc>
          <w:tcPr>
            <w:tcW w:w="5211" w:type="dxa"/>
            <w:hideMark/>
          </w:tcPr>
          <w:p w:rsidR="00AE5248" w:rsidRDefault="00AE5248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М. П.</w:t>
            </w:r>
          </w:p>
        </w:tc>
        <w:tc>
          <w:tcPr>
            <w:tcW w:w="5209" w:type="dxa"/>
            <w:hideMark/>
          </w:tcPr>
          <w:p w:rsidR="00AE5248" w:rsidRDefault="00AE5248">
            <w:pPr>
              <w:tabs>
                <w:tab w:val="left" w:pos="3480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подпись</w:t>
            </w:r>
          </w:p>
        </w:tc>
      </w:tr>
    </w:tbl>
    <w:p w:rsidR="00AE5248" w:rsidRDefault="00AE5248" w:rsidP="00AE5248">
      <w:pPr>
        <w:jc w:val="center"/>
        <w:outlineLvl w:val="0"/>
        <w:rPr>
          <w:rFonts w:ascii="Times New Roman" w:eastAsia="Calibri" w:hAnsi="Times New Roman" w:cs="Times New Roman"/>
          <w:b/>
          <w:bCs/>
          <w:lang w:eastAsia="en-US"/>
        </w:rPr>
      </w:pPr>
    </w:p>
    <w:p w:rsidR="00AE5248" w:rsidRDefault="00AE5248" w:rsidP="00AE5248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</w:p>
    <w:p w:rsidR="00AE5248" w:rsidRDefault="00AE5248" w:rsidP="00AE5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5248" w:rsidRDefault="00AE5248" w:rsidP="00AE52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25A1" w:rsidRDefault="00C825A1"/>
    <w:sectPr w:rsidR="00C825A1" w:rsidSect="00AE52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E5248"/>
    <w:rsid w:val="00AE5248"/>
    <w:rsid w:val="00C8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248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AE52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E52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AE52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E52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2\Desktop\&#1055;&#1056;&#1040;&#1042;&#1048;&#1051;&#1040;%20&#1087;&#1088;&#1080;&#1077;&#1084;&#1072;%20202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2\Desktop\&#1055;&#1056;&#1040;&#1042;&#1048;&#1051;&#1040;%20&#1087;&#1088;&#1080;&#1077;&#1084;&#1072;%202024.docx" TargetMode="External"/><Relationship Id="rId5" Type="http://schemas.openxmlformats.org/officeDocument/2006/relationships/hyperlink" Target="file:///C:\Users\2\Desktop\&#1055;&#1056;&#1040;&#1042;&#1048;&#1051;&#1040;%20&#1087;&#1088;&#1080;&#1077;&#1084;&#1072;%202024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2\Desktop\&#1055;&#1056;&#1040;&#1042;&#1048;&#1051;&#1040;%20&#1087;&#1088;&#1080;&#1077;&#1084;&#1072;%202024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2137</Words>
  <Characters>12187</Characters>
  <Application>Microsoft Office Word</Application>
  <DocSecurity>0</DocSecurity>
  <Lines>101</Lines>
  <Paragraphs>28</Paragraphs>
  <ScaleCrop>false</ScaleCrop>
  <Company>Microsoft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2024-10-11T05:08:00Z</cp:lastPrinted>
  <dcterms:created xsi:type="dcterms:W3CDTF">2024-10-11T05:05:00Z</dcterms:created>
  <dcterms:modified xsi:type="dcterms:W3CDTF">2024-10-11T05:12:00Z</dcterms:modified>
</cp:coreProperties>
</file>